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B69A" w14:textId="77777777" w:rsidR="00A76477" w:rsidRDefault="00D651E3" w:rsidP="00A76477">
      <w:pPr>
        <w:ind w:firstLine="3119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A76477">
        <w:rPr>
          <w:rFonts w:ascii="Arial" w:eastAsia="Times New Roman" w:hAnsi="Arial" w:cs="Arial"/>
          <w:b/>
          <w:color w:val="000000"/>
          <w:kern w:val="36"/>
          <w:lang w:eastAsia="ru-RU"/>
        </w:rPr>
        <w:t>Политика конфиденциальности</w:t>
      </w:r>
    </w:p>
    <w:p w14:paraId="2390F9CE" w14:textId="77777777" w:rsidR="00A76477" w:rsidRDefault="00A76477" w:rsidP="00A76477">
      <w:pPr>
        <w:jc w:val="center"/>
      </w:pPr>
      <w:r w:rsidRPr="00A76477">
        <w:t>Спасибо, что выбираете Сахарок</w:t>
      </w:r>
    </w:p>
    <w:p w14:paraId="0BCC0EBC" w14:textId="77777777" w:rsidR="00A76477" w:rsidRDefault="00D651E3" w:rsidP="00A76477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A76477">
        <w:br/>
      </w:r>
      <w:r w:rsidR="00A76477">
        <w:t xml:space="preserve">           </w:t>
      </w:r>
      <w:r w:rsidRPr="00A76477">
        <w:t xml:space="preserve">Политика конфиденциальности объясняет, какие персональные данные пользователей собираются и хранятся на платформе, а также когда они могут быть использованы или переданы третьим лицам. Если вы </w:t>
      </w:r>
      <w:r w:rsidR="00A76477" w:rsidRPr="00A76477">
        <w:t xml:space="preserve">хотите пользоваться сервисом Сахарок, </w:t>
      </w:r>
      <w:r w:rsidRPr="00A76477">
        <w:t>необходимо прочитать и принять условия Политики конфиденциальности и </w:t>
      </w:r>
      <w:hyperlink r:id="rId4" w:tgtFrame="_blank" w:history="1">
        <w:r w:rsidR="00A76477" w:rsidRPr="00A76477">
          <w:t xml:space="preserve">Пользовательского </w:t>
        </w:r>
        <w:r w:rsidRPr="00A76477">
          <w:t>соглашения</w:t>
        </w:r>
      </w:hyperlink>
      <w:r w:rsidRPr="00A76477">
        <w:t>.</w:t>
      </w:r>
      <w:r w:rsidRPr="00A76477">
        <w:br/>
      </w:r>
    </w:p>
    <w:p w14:paraId="2E5DECEF" w14:textId="77777777" w:rsidR="00D651E3" w:rsidRPr="00A76477" w:rsidRDefault="00D651E3" w:rsidP="00A76477">
      <w:pPr>
        <w:jc w:val="both"/>
      </w:pPr>
      <w:r w:rsidRPr="00A76477">
        <w:t>Если у вас возникли юридические</w:t>
      </w:r>
      <w:r w:rsidR="00A76477">
        <w:t xml:space="preserve"> или технически</w:t>
      </w:r>
      <w:r w:rsidR="00A76477" w:rsidRPr="00A76477">
        <w:t>е</w:t>
      </w:r>
      <w:r w:rsidRPr="00A76477">
        <w:t xml:space="preserve"> вопросы, пишите нам:</w:t>
      </w:r>
      <w:r w:rsidR="00A76477" w:rsidRPr="005F4EB1">
        <w:rPr>
          <w:u w:val="single"/>
        </w:rPr>
        <w:t xml:space="preserve"> </w:t>
      </w:r>
      <w:proofErr w:type="spellStart"/>
      <w:r w:rsidR="00A76477" w:rsidRPr="005F4EB1">
        <w:rPr>
          <w:u w:val="single"/>
        </w:rPr>
        <w:t>info@ze.studio</w:t>
      </w:r>
      <w:proofErr w:type="spellEnd"/>
      <w:r w:rsidRPr="00A76477">
        <w:t>.</w:t>
      </w:r>
    </w:p>
    <w:p w14:paraId="64574DDC" w14:textId="77777777" w:rsidR="00D651E3" w:rsidRPr="00A76477" w:rsidRDefault="00D651E3" w:rsidP="001C16F3">
      <w:pPr>
        <w:ind w:firstLine="709"/>
      </w:pPr>
    </w:p>
    <w:p w14:paraId="0452E43E" w14:textId="77777777" w:rsidR="00D651E3" w:rsidRPr="00CC464E" w:rsidRDefault="00D651E3" w:rsidP="005F4EB1">
      <w:pPr>
        <w:ind w:firstLine="567"/>
        <w:rPr>
          <w:b/>
        </w:rPr>
      </w:pPr>
      <w:r w:rsidRPr="00A76477">
        <w:t xml:space="preserve">1. </w:t>
      </w:r>
      <w:r w:rsidRPr="00CC464E">
        <w:rPr>
          <w:b/>
        </w:rPr>
        <w:t>Политика конфиденциальности</w:t>
      </w:r>
    </w:p>
    <w:p w14:paraId="7B0AC08A" w14:textId="77777777" w:rsidR="00CC464E" w:rsidRDefault="00D651E3" w:rsidP="00CC464E">
      <w:pPr>
        <w:pStyle w:val="a4"/>
        <w:ind w:firstLine="567"/>
        <w:jc w:val="both"/>
      </w:pPr>
      <w:r w:rsidRPr="00A76477">
        <w:t>Настоящая Политика конфиденциальности (в дальнейшем — Политика конфиденциальности) определяет обязанности Администратора по неразглашению и обеспечению защиты конфиденциальности персональных данных, которые Пользователь предоставляет по запросу Администрации во время регистрации на Платформе</w:t>
      </w:r>
      <w:r w:rsidR="00CC464E">
        <w:t xml:space="preserve"> Сахарок (в дальнейшем – Платформа).</w:t>
      </w:r>
    </w:p>
    <w:p w14:paraId="668959CE" w14:textId="77777777" w:rsidR="00D651E3" w:rsidRPr="00A76477" w:rsidRDefault="00D651E3" w:rsidP="00CC464E">
      <w:pPr>
        <w:pStyle w:val="a4"/>
        <w:ind w:firstLine="567"/>
        <w:jc w:val="both"/>
      </w:pPr>
      <w:r w:rsidRPr="00A76477">
        <w:t>Политика конфиденциальности относится ко всей информации, которую Платформа может собирать о пользователе при использовании сервисов Платформы. Зарегистрировавшись на Платформе, Пользователь соглашается со всеми условиями Политики конфиденциальности.</w:t>
      </w:r>
      <w:r w:rsidRPr="00A76477">
        <w:br/>
      </w:r>
      <w:r w:rsidR="00CC464E">
        <w:t xml:space="preserve">          </w:t>
      </w:r>
      <w:r w:rsidRPr="00A76477">
        <w:t>Политика конфиденциальности может быть изменена Администрацией без предварительного уведомления Пользователя. Действующая редакция Политики конфиденциальности всегда располагается в сети Интернет по адресу:</w:t>
      </w:r>
      <w:r w:rsidRPr="005F4EB1">
        <w:t> </w:t>
      </w:r>
      <w:r w:rsidR="00CC464E" w:rsidRPr="005F4EB1">
        <w:rPr>
          <w:u w:val="single"/>
        </w:rPr>
        <w:t>http://saharok.store/</w:t>
      </w:r>
      <w:r w:rsidR="005F4EB1">
        <w:t>.</w:t>
      </w:r>
      <w:hyperlink r:id="rId5" w:history="1"/>
    </w:p>
    <w:p w14:paraId="3E470E6D" w14:textId="77777777" w:rsidR="00CC464E" w:rsidRPr="00CC464E" w:rsidRDefault="00CC464E" w:rsidP="00CC464E"/>
    <w:p w14:paraId="4701363A" w14:textId="77777777" w:rsidR="00D651E3" w:rsidRPr="00CC464E" w:rsidRDefault="00D651E3" w:rsidP="00CC464E">
      <w:pPr>
        <w:ind w:firstLine="567"/>
        <w:rPr>
          <w:b/>
        </w:rPr>
      </w:pPr>
      <w:r w:rsidRPr="00CC464E">
        <w:rPr>
          <w:b/>
        </w:rPr>
        <w:t>2. Персональные данные Пользователя</w:t>
      </w:r>
    </w:p>
    <w:p w14:paraId="148A259E" w14:textId="77777777" w:rsidR="00CC464E" w:rsidRDefault="00D651E3" w:rsidP="00CC464E">
      <w:pPr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CC464E">
        <w:t>2.1. Общие положения</w:t>
      </w:r>
    </w:p>
    <w:p w14:paraId="12D1CA03" w14:textId="77777777" w:rsidR="0085339A" w:rsidRDefault="00D651E3" w:rsidP="0085339A">
      <w:pPr>
        <w:ind w:firstLine="567"/>
        <w:jc w:val="both"/>
      </w:pPr>
      <w:r w:rsidRPr="00CC464E">
        <w:t xml:space="preserve">При регистрации Пользователь предоставляет Администрации персональные данные, включая </w:t>
      </w:r>
      <w:r w:rsidRPr="00677051">
        <w:rPr>
          <w:highlight w:val="red"/>
        </w:rPr>
        <w:t>имя, фамилию</w:t>
      </w:r>
      <w:r w:rsidRPr="00CC464E">
        <w:t xml:space="preserve"> и адрес электронной почты. Плат</w:t>
      </w:r>
      <w:r w:rsidR="00CC464E">
        <w:t xml:space="preserve">форма может автоматически или с </w:t>
      </w:r>
      <w:r w:rsidRPr="00CC464E">
        <w:t>участием Пользователя собирать дополнительную инфор</w:t>
      </w:r>
      <w:r w:rsidR="00CC464E">
        <w:t xml:space="preserve">мацию, включая IP-адрес, версию </w:t>
      </w:r>
      <w:r w:rsidRPr="00CC464E">
        <w:t xml:space="preserve">браузера, страну, язык, параметры </w:t>
      </w:r>
      <w:proofErr w:type="spellStart"/>
      <w:r w:rsidRPr="00CC464E">
        <w:t>utm</w:t>
      </w:r>
      <w:proofErr w:type="spellEnd"/>
      <w:r w:rsidRPr="00CC464E">
        <w:t>, теги партнера, адрес страницы, с которой Пользователь произвел переход на Платформу, и другие технические данные, которые могут использоваться для идентификации Пользователя без применения дополнительных мер.</w:t>
      </w:r>
      <w:r w:rsidRPr="00D651E3">
        <w:rPr>
          <w:rFonts w:ascii="Arial" w:eastAsia="Times New Roman" w:hAnsi="Arial" w:cs="Arial"/>
          <w:color w:val="000000"/>
          <w:lang w:eastAsia="ru-RU"/>
        </w:rPr>
        <w:br/>
      </w:r>
      <w:r w:rsidR="0085339A">
        <w:t xml:space="preserve">          </w:t>
      </w:r>
      <w:r w:rsidRPr="0085339A">
        <w:t xml:space="preserve">У Пользователя может быть запрошено разрешение на предоставление доступа к учетным записям сторонних Сервисов, включая, среди прочего, общедоступное хранилище файлов, службу мгновенных сообщений, социальные сети и т. д., для того, чтобы использовать различные Сервисы Платформы. В этом случае Платформа может получать от третьих лиц дополнительные персональные данные, включая, но не ограничиваясь, пол, местоположение, </w:t>
      </w:r>
      <w:proofErr w:type="spellStart"/>
      <w:r w:rsidRPr="0085339A">
        <w:t>аватар</w:t>
      </w:r>
      <w:proofErr w:type="spellEnd"/>
      <w:r w:rsidRPr="0085339A">
        <w:t xml:space="preserve"> пользователя (</w:t>
      </w:r>
      <w:proofErr w:type="spellStart"/>
      <w:r w:rsidRPr="0085339A">
        <w:t>userpic</w:t>
      </w:r>
      <w:proofErr w:type="spellEnd"/>
      <w:r w:rsidRPr="0085339A">
        <w:t>) и т. д. Вся информация, доступная через стороннего поставщика услуг, обрабатывается и хранится в соответствии с Пользовательским соглашением и Политикой конфиденциальности.</w:t>
      </w:r>
    </w:p>
    <w:p w14:paraId="153F7DA1" w14:textId="77777777" w:rsidR="005F4EB1" w:rsidRDefault="005F4EB1" w:rsidP="0085339A">
      <w:pPr>
        <w:ind w:firstLine="567"/>
      </w:pPr>
    </w:p>
    <w:p w14:paraId="3FC3473B" w14:textId="77777777" w:rsidR="0085339A" w:rsidRDefault="00D651E3" w:rsidP="0085339A">
      <w:pPr>
        <w:ind w:firstLine="567"/>
      </w:pPr>
      <w:r w:rsidRPr="0085339A">
        <w:t>2.2.</w:t>
      </w:r>
      <w:r w:rsidR="0085339A">
        <w:t xml:space="preserve"> Политика </w:t>
      </w:r>
      <w:r w:rsidRPr="0085339A">
        <w:t>оплаты</w:t>
      </w:r>
    </w:p>
    <w:p w14:paraId="41906FAF" w14:textId="77777777" w:rsidR="005F4EB1" w:rsidRDefault="00D651E3" w:rsidP="005F4EB1">
      <w:pPr>
        <w:ind w:firstLine="567"/>
        <w:jc w:val="both"/>
      </w:pPr>
      <w:r w:rsidRPr="0085339A">
        <w:t xml:space="preserve">Оплата Тарифа, в соответствии с которым Пользователь использует сервисы Платформы, осуществляется посредством использования одной из платежных систем: </w:t>
      </w:r>
      <w:r w:rsidRPr="00677051">
        <w:rPr>
          <w:highlight w:val="red"/>
        </w:rPr>
        <w:t xml:space="preserve">Stripe.com, </w:t>
      </w:r>
      <w:proofErr w:type="spellStart"/>
      <w:r w:rsidRPr="00677051">
        <w:rPr>
          <w:highlight w:val="red"/>
        </w:rPr>
        <w:t>PayPal</w:t>
      </w:r>
      <w:proofErr w:type="spellEnd"/>
      <w:r w:rsidRPr="00677051">
        <w:rPr>
          <w:highlight w:val="red"/>
        </w:rPr>
        <w:t xml:space="preserve">, </w:t>
      </w:r>
      <w:proofErr w:type="spellStart"/>
      <w:r w:rsidRPr="00677051">
        <w:rPr>
          <w:highlight w:val="red"/>
        </w:rPr>
        <w:t>CloudPayments</w:t>
      </w:r>
      <w:proofErr w:type="spellEnd"/>
      <w:r w:rsidRPr="0085339A">
        <w:t>. Указанные платежные системы собирают и хранят финансовую информацию в соответствии с их Пользовательским соглашением и Политикой конфиденциальности.</w:t>
      </w:r>
      <w:r w:rsidRPr="0085339A">
        <w:br/>
      </w:r>
      <w:r w:rsidR="0085339A">
        <w:t xml:space="preserve">           </w:t>
      </w:r>
      <w:r w:rsidRPr="0085339A">
        <w:t>Администрация не хранит полные реквизиты карты и не обрабатывает платежи, получая от платежной системы лишь уведомление о факте успешной оплаты.</w:t>
      </w:r>
      <w:r w:rsidRPr="0085339A">
        <w:br/>
        <w:t xml:space="preserve">В процессе получения оплаты Тарифа Администрация может собирать дополнительную информацию, относящуюся к платежу, осуществляемому Пользователем, включая, среди </w:t>
      </w:r>
      <w:r w:rsidRPr="0085339A">
        <w:lastRenderedPageBreak/>
        <w:t>прочего, номер транзакции, время транзакции, тип и срок действия карты, используемой для платежей, а также последние четыре цифры номера карты, имя владельца карты, страну и город, в которых произошло списание денежных средств с карты.</w:t>
      </w:r>
    </w:p>
    <w:p w14:paraId="5D1970D4" w14:textId="77777777" w:rsidR="005F4EB1" w:rsidRDefault="005F4EB1" w:rsidP="005F4EB1">
      <w:pPr>
        <w:jc w:val="both"/>
      </w:pPr>
    </w:p>
    <w:p w14:paraId="340A5034" w14:textId="77777777" w:rsidR="005F4EB1" w:rsidRDefault="00D651E3" w:rsidP="005F4EB1">
      <w:pPr>
        <w:ind w:firstLine="567"/>
        <w:jc w:val="both"/>
      </w:pPr>
      <w:r w:rsidRPr="0085339A">
        <w:t>2.3. Персональные данные, запрашиваемые сторонними сервисами</w:t>
      </w:r>
    </w:p>
    <w:p w14:paraId="0AB3B6E8" w14:textId="77777777" w:rsidR="005F4EB1" w:rsidRDefault="005F4EB1" w:rsidP="005F4EB1">
      <w:pPr>
        <w:ind w:firstLine="567"/>
        <w:jc w:val="both"/>
      </w:pPr>
      <w:r>
        <w:t>Д</w:t>
      </w:r>
      <w:r w:rsidR="00D651E3" w:rsidRPr="0085339A">
        <w:t xml:space="preserve">ля использования различных сервисов Платформы, от Пользователя может потребоваться предоставление доступа к учетным записям сторонних поставщиков услуг, включая, среди прочего, общедоступное хранилище файлов, службу обмена мгновенными сообщениями, социальные сети и т. д. В этом случае Администрация может получать от третьих лиц дополнительные персональные данные, включая, в частности, пол, местоположение, </w:t>
      </w:r>
      <w:proofErr w:type="spellStart"/>
      <w:r w:rsidR="00D651E3" w:rsidRPr="0085339A">
        <w:t>аватар</w:t>
      </w:r>
      <w:proofErr w:type="spellEnd"/>
      <w:r w:rsidR="00D651E3" w:rsidRPr="0085339A">
        <w:t xml:space="preserve"> пользователя (</w:t>
      </w:r>
      <w:proofErr w:type="spellStart"/>
      <w:r w:rsidR="00D651E3" w:rsidRPr="0085339A">
        <w:t>userpic</w:t>
      </w:r>
      <w:proofErr w:type="spellEnd"/>
      <w:r w:rsidR="00D651E3" w:rsidRPr="0085339A">
        <w:t>) и т. д. Вся информация, доступная через стороннего поставщика услуг, обрабатывается и хранится в соответствии с Пользовательским соглашением и Политикой конфиденциальности.</w:t>
      </w:r>
      <w:r w:rsidR="00D651E3" w:rsidRPr="0085339A">
        <w:br/>
      </w:r>
    </w:p>
    <w:p w14:paraId="2B7C97DB" w14:textId="77777777" w:rsidR="005F4EB1" w:rsidRDefault="00D651E3" w:rsidP="005F4EB1">
      <w:pPr>
        <w:ind w:firstLine="567"/>
      </w:pPr>
      <w:r w:rsidRPr="005F4EB1">
        <w:t xml:space="preserve">2.4. </w:t>
      </w:r>
      <w:proofErr w:type="spellStart"/>
      <w:r w:rsidRPr="005F4EB1">
        <w:t>Логирование</w:t>
      </w:r>
      <w:proofErr w:type="spellEnd"/>
      <w:r w:rsidRPr="005F4EB1">
        <w:t xml:space="preserve"> действий</w:t>
      </w:r>
    </w:p>
    <w:p w14:paraId="65DA8186" w14:textId="74B8EE60" w:rsidR="005F4EB1" w:rsidRDefault="00D651E3" w:rsidP="005F4EB1">
      <w:pPr>
        <w:ind w:firstLine="567"/>
        <w:jc w:val="both"/>
      </w:pPr>
      <w:r w:rsidRPr="005F4EB1">
        <w:t xml:space="preserve">При выполнении Пользователем действий в личном аккаунте в целях безопасности и для предупреждения мошеннических действий </w:t>
      </w:r>
      <w:proofErr w:type="spellStart"/>
      <w:r w:rsidRPr="005F4EB1">
        <w:t>логируется</w:t>
      </w:r>
      <w:proofErr w:type="spellEnd"/>
      <w:r w:rsidRPr="005F4EB1">
        <w:t xml:space="preserve"> следующая активность: дата и время факта авторизации, дата и время факта создания </w:t>
      </w:r>
      <w:r w:rsidR="00677051">
        <w:t>карточки товара</w:t>
      </w:r>
      <w:r w:rsidRPr="005F4EB1">
        <w:t xml:space="preserve">, дата и время факта удаления </w:t>
      </w:r>
      <w:r w:rsidR="00677051">
        <w:t>карточки товара</w:t>
      </w:r>
      <w:r w:rsidRPr="005F4EB1">
        <w:t>, дата и время факта изменения логина и пароля</w:t>
      </w:r>
      <w:r w:rsidR="00677051">
        <w:t>, дата и время факта скачивания карточки товара</w:t>
      </w:r>
      <w:r w:rsidRPr="005F4EB1">
        <w:t>.</w:t>
      </w:r>
    </w:p>
    <w:p w14:paraId="14B862FD" w14:textId="759DC6CB" w:rsidR="005F4EB1" w:rsidRPr="0085339A" w:rsidRDefault="005F4EB1" w:rsidP="00677051">
      <w:pPr>
        <w:ind w:firstLine="567"/>
      </w:pPr>
      <w:r w:rsidRPr="00D651E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00BA4C85" w14:textId="77777777" w:rsidR="00D651E3" w:rsidRPr="005F4EB1" w:rsidRDefault="00D651E3" w:rsidP="005F4EB1">
      <w:pPr>
        <w:ind w:firstLine="567"/>
        <w:jc w:val="both"/>
        <w:rPr>
          <w:b/>
        </w:rPr>
      </w:pPr>
      <w:r w:rsidRPr="005F4EB1">
        <w:rPr>
          <w:b/>
        </w:rPr>
        <w:t>3. Способы сбора персональных данных</w:t>
      </w:r>
    </w:p>
    <w:p w14:paraId="06163E2C" w14:textId="77777777" w:rsidR="005F4EB1" w:rsidRDefault="00D651E3" w:rsidP="005F4EB1">
      <w:pPr>
        <w:ind w:firstLine="567"/>
        <w:jc w:val="both"/>
      </w:pPr>
      <w:r w:rsidRPr="005F4EB1">
        <w:t>Основные способы, которыми Администрация получает персо</w:t>
      </w:r>
      <w:r w:rsidR="005F4EB1">
        <w:t>нальные данные от Пользователя:</w:t>
      </w:r>
    </w:p>
    <w:p w14:paraId="1E5BC5C6" w14:textId="77777777" w:rsidR="005F4EB1" w:rsidRDefault="00D651E3" w:rsidP="005F4EB1">
      <w:pPr>
        <w:ind w:firstLine="567"/>
        <w:jc w:val="both"/>
      </w:pPr>
      <w:r w:rsidRPr="005F4EB1">
        <w:t>а) Пользователь предоставляет персональные данные напрямую (например, при регистрации или при ис</w:t>
      </w:r>
      <w:r w:rsidR="005F4EB1">
        <w:t>пользовании платежной системы).</w:t>
      </w:r>
    </w:p>
    <w:p w14:paraId="41BF0D36" w14:textId="77777777" w:rsidR="005F4EB1" w:rsidRDefault="00D651E3" w:rsidP="005F4EB1">
      <w:pPr>
        <w:ind w:firstLine="567"/>
        <w:jc w:val="both"/>
      </w:pPr>
      <w:r w:rsidRPr="005F4EB1">
        <w:t>б)</w:t>
      </w:r>
      <w:r w:rsidR="005F4EB1">
        <w:t xml:space="preserve"> </w:t>
      </w:r>
      <w:r w:rsidRPr="005F4EB1">
        <w:t>Персональные данные собираются автоматически, когда Пользователь просматривает или использует Платформу, например с помощью cookie-файлов (подробнее об этом в </w:t>
      </w:r>
      <w:hyperlink r:id="rId6" w:anchor="cookie-policy" w:history="1">
        <w:r w:rsidRPr="005F4EB1">
          <w:t>Политике использования cookie-файлов</w:t>
        </w:r>
      </w:hyperlink>
      <w:r w:rsidR="005F4EB1">
        <w:t>).</w:t>
      </w:r>
    </w:p>
    <w:p w14:paraId="596AA7B8" w14:textId="77777777" w:rsidR="00D651E3" w:rsidRDefault="00D651E3" w:rsidP="005F4EB1">
      <w:pPr>
        <w:ind w:firstLine="567"/>
        <w:jc w:val="both"/>
      </w:pPr>
      <w:r w:rsidRPr="005F4EB1">
        <w:t>в) Пользователь может по своей воле предоставлять персональные данные при подключении и использовании сторонних сервисов, интегрированных в Платформу.</w:t>
      </w:r>
    </w:p>
    <w:p w14:paraId="6BB130EE" w14:textId="77777777" w:rsidR="005F4EB1" w:rsidRPr="005F4EB1" w:rsidRDefault="005F4EB1" w:rsidP="005F4EB1">
      <w:pPr>
        <w:ind w:firstLine="567"/>
        <w:jc w:val="both"/>
        <w:rPr>
          <w:b/>
        </w:rPr>
      </w:pPr>
    </w:p>
    <w:p w14:paraId="07AF1AAB" w14:textId="77777777" w:rsidR="00D651E3" w:rsidRPr="005F4EB1" w:rsidRDefault="00D651E3" w:rsidP="005F4EB1">
      <w:pPr>
        <w:ind w:firstLine="567"/>
        <w:jc w:val="both"/>
        <w:rPr>
          <w:b/>
        </w:rPr>
      </w:pPr>
      <w:r w:rsidRPr="005F4EB1">
        <w:rPr>
          <w:b/>
        </w:rPr>
        <w:t>4. Использование персональных данных</w:t>
      </w:r>
    </w:p>
    <w:p w14:paraId="639EBD81" w14:textId="77777777" w:rsidR="005F4EB1" w:rsidRDefault="00D651E3" w:rsidP="005F4EB1">
      <w:pPr>
        <w:ind w:firstLine="567"/>
        <w:jc w:val="both"/>
      </w:pPr>
      <w:r w:rsidRPr="005F4EB1">
        <w:t>Администрация может использовать персональные данные, предост</w:t>
      </w:r>
      <w:r w:rsidR="005F4EB1">
        <w:t>авленные ей Пользователем, для:</w:t>
      </w:r>
    </w:p>
    <w:p w14:paraId="5BD8DE38" w14:textId="77777777" w:rsidR="005F4EB1" w:rsidRDefault="00D651E3" w:rsidP="005F4EB1">
      <w:pPr>
        <w:ind w:firstLine="567"/>
        <w:jc w:val="both"/>
      </w:pPr>
      <w:r w:rsidRPr="005F4EB1">
        <w:t xml:space="preserve">а) Создания Аккаунта и </w:t>
      </w:r>
      <w:r w:rsidRPr="004D324D">
        <w:t>Личного кабинета Пользо</w:t>
      </w:r>
      <w:r w:rsidR="005F4EB1" w:rsidRPr="004D324D">
        <w:t>вателя</w:t>
      </w:r>
      <w:r w:rsidR="005F4EB1">
        <w:t xml:space="preserve"> для работы с Платформой.</w:t>
      </w:r>
    </w:p>
    <w:p w14:paraId="29D1FAD0" w14:textId="77777777" w:rsidR="005F4EB1" w:rsidRDefault="00D651E3" w:rsidP="005F4EB1">
      <w:pPr>
        <w:ind w:firstLine="567"/>
        <w:jc w:val="both"/>
      </w:pPr>
      <w:r w:rsidRPr="005F4EB1">
        <w:t>б) Осуществления клиентского с</w:t>
      </w:r>
      <w:r w:rsidR="005F4EB1">
        <w:t>ервиса и технической поддержки.</w:t>
      </w:r>
    </w:p>
    <w:p w14:paraId="778FC9B0" w14:textId="53FBBEA9" w:rsidR="005F4EB1" w:rsidRDefault="00D651E3" w:rsidP="005F4EB1">
      <w:pPr>
        <w:ind w:firstLine="567"/>
        <w:jc w:val="both"/>
      </w:pPr>
      <w:r w:rsidRPr="005F4EB1">
        <w:t>в) Отправки уведомлений по почте, таких как: подтверждение регистрации, напоминание и предупреждение о предстоящем или совершенном платеже, отправка жалоб, уведомления о существенных изменениях в клиентском сервисе. Данные сообщения носят обязательный технический характер и не могут быть отме</w:t>
      </w:r>
      <w:r w:rsidR="005F4EB1">
        <w:t>нены для действующего аккаунта.</w:t>
      </w:r>
    </w:p>
    <w:p w14:paraId="623953C1" w14:textId="77777777" w:rsidR="005F4EB1" w:rsidRDefault="00D651E3" w:rsidP="005F4EB1">
      <w:pPr>
        <w:ind w:firstLine="567"/>
        <w:jc w:val="both"/>
      </w:pPr>
      <w:r w:rsidRPr="005F4EB1">
        <w:t>г) Отправки по почте обучающих материалов по использованию Платформы и ежемесячных информационных сообщений о новостях, связанных с функционированием Платформы. Для отказа от получения данных сообщений, необходимо выполнить инструкцию по отказу от подписки, которая содержится</w:t>
      </w:r>
      <w:r w:rsidR="005F4EB1">
        <w:t xml:space="preserve"> в каждом полученном сообщении.</w:t>
      </w:r>
    </w:p>
    <w:p w14:paraId="4C4F05D4" w14:textId="77777777" w:rsidR="005F4EB1" w:rsidRDefault="00D651E3" w:rsidP="005F4EB1">
      <w:pPr>
        <w:ind w:firstLine="567"/>
        <w:jc w:val="both"/>
      </w:pPr>
      <w:r w:rsidRPr="005F4EB1">
        <w:t>д) Предоставления индивидуально настроенного сервиса. Например, определение местоположения и языка браузера используется для устано</w:t>
      </w:r>
      <w:r w:rsidR="005F4EB1">
        <w:t>вки языка интерфейса Платформы.</w:t>
      </w:r>
    </w:p>
    <w:p w14:paraId="0E9F7361" w14:textId="77777777" w:rsidR="005F4EB1" w:rsidRDefault="00D651E3" w:rsidP="005F4EB1">
      <w:pPr>
        <w:ind w:firstLine="567"/>
        <w:jc w:val="both"/>
      </w:pPr>
      <w:r w:rsidRPr="005F4EB1">
        <w:t xml:space="preserve">е) Продвижения и рекламы. В зависимости от того, как Пользователь взаимодействует с Платформой, ему могут отправляться индивидуальные маркетинговые сообщения о продуктах и услугах, а также информация о взаимодействии с Платформой, что позволяет корректировать </w:t>
      </w:r>
      <w:r w:rsidRPr="005F4EB1">
        <w:lastRenderedPageBreak/>
        <w:t>рекламные кампании, например, не показывать рекламу в социальных сетях тем, кто уже яв</w:t>
      </w:r>
      <w:r w:rsidR="005F4EB1">
        <w:t>ляется пользователем Платформы.</w:t>
      </w:r>
    </w:p>
    <w:p w14:paraId="00EA7FB0" w14:textId="3302FA47" w:rsidR="005F4EB1" w:rsidRDefault="00677051" w:rsidP="005F4EB1">
      <w:pPr>
        <w:ind w:firstLine="567"/>
        <w:jc w:val="both"/>
      </w:pPr>
      <w:r>
        <w:t>ж</w:t>
      </w:r>
      <w:r w:rsidR="00D651E3" w:rsidRPr="005F4EB1">
        <w:t>) Отправки уведомлений о платежах, сов</w:t>
      </w:r>
      <w:r w:rsidR="005F4EB1">
        <w:t>ершенных на сайте Пользователя.</w:t>
      </w:r>
    </w:p>
    <w:p w14:paraId="3F313C68" w14:textId="32AB67FA" w:rsidR="00D651E3" w:rsidRDefault="00677051" w:rsidP="005F4EB1">
      <w:pPr>
        <w:ind w:firstLine="567"/>
        <w:jc w:val="both"/>
      </w:pPr>
      <w:r>
        <w:t>з</w:t>
      </w:r>
      <w:r w:rsidR="00D651E3" w:rsidRPr="005F4EB1">
        <w:t xml:space="preserve">) Улучшения работы Платформы и предоставления более качественных услуг. Статистика и анализ использования функций Платформы позволяет определять приоритеты в дальнейшем развитии. Как правило, для этих целей используется </w:t>
      </w:r>
      <w:proofErr w:type="spellStart"/>
      <w:r w:rsidR="00D651E3" w:rsidRPr="005F4EB1">
        <w:t>неперсонализированная</w:t>
      </w:r>
      <w:proofErr w:type="spellEnd"/>
      <w:r w:rsidR="00D651E3" w:rsidRPr="005F4EB1">
        <w:t>, обобщенная информация.</w:t>
      </w:r>
    </w:p>
    <w:p w14:paraId="5EE747D5" w14:textId="77777777" w:rsidR="005F4EB1" w:rsidRPr="005F4EB1" w:rsidRDefault="005F4EB1" w:rsidP="005F4EB1">
      <w:pPr>
        <w:ind w:firstLine="567"/>
        <w:jc w:val="both"/>
      </w:pPr>
    </w:p>
    <w:p w14:paraId="69BBAAD1" w14:textId="77777777" w:rsidR="005F4EB1" w:rsidRPr="005F4EB1" w:rsidRDefault="00D651E3" w:rsidP="005F4EB1">
      <w:pPr>
        <w:ind w:firstLine="567"/>
        <w:jc w:val="both"/>
        <w:rPr>
          <w:b/>
        </w:rPr>
      </w:pPr>
      <w:r w:rsidRPr="005F4EB1">
        <w:rPr>
          <w:b/>
        </w:rPr>
        <w:t>5. Передача персональных данных третьим лицам</w:t>
      </w:r>
    </w:p>
    <w:p w14:paraId="5F94F81A" w14:textId="15F9189D" w:rsidR="005F4EB1" w:rsidRDefault="00D651E3" w:rsidP="005F4EB1">
      <w:pPr>
        <w:ind w:firstLine="567"/>
        <w:jc w:val="both"/>
      </w:pPr>
      <w:r w:rsidRPr="005F4EB1">
        <w:t>У Пользователя могут быть запрошены персональные данные и иная информация третьими лицами, например, когда необходимо совершить платеж, или добавить дополнительные функции, используя сторонние сервисы, интегрированные с Платформой. Пользователь добровольно передает персональные данные и иную информацию. Все персональные данные, запрашиваемые третьими лицами, должны быть обработаны и храниться в соответствии с Пользовательским соглашением и Политикой конфиденциальности указанных третьих лиц.</w:t>
      </w:r>
    </w:p>
    <w:p w14:paraId="70FEF806" w14:textId="77777777" w:rsidR="005F4EB1" w:rsidRDefault="00D651E3" w:rsidP="005F4EB1">
      <w:pPr>
        <w:ind w:firstLine="567"/>
        <w:jc w:val="both"/>
      </w:pPr>
      <w:r w:rsidRPr="005F4EB1">
        <w:t>Администрация может передавать персональные данные поставщикам, которые оказывают услуги от имени Администрации. Например, Администрация может привлекать третьих лиц для обеспечения поддержки клиентов, управления объявлениями на сторонних ресурсах, отправления маркетинговых и иных сообщений от имени Администрации или оказания помощи в хранении данных. Указанным третьим лицам запрещено использовать персональные данные Поль</w:t>
      </w:r>
      <w:r w:rsidR="005F4EB1">
        <w:t>зователей для рекламных целей.</w:t>
      </w:r>
    </w:p>
    <w:p w14:paraId="007E04AE" w14:textId="77777777" w:rsidR="005F4EB1" w:rsidRDefault="00D651E3" w:rsidP="005F4EB1">
      <w:pPr>
        <w:ind w:firstLine="567"/>
        <w:jc w:val="both"/>
      </w:pPr>
      <w:r w:rsidRPr="005F4EB1">
        <w:t>Администрация может раскрывать персональные данные Пользователя в рамках закона или для защиты прав и интересов, если такое раскрытие является необходимым для соблюдения закона или предотвращения мошенничества. В частности, Администрация может раскрыть персональные данные Пользователя в ответ на официальные запросы со стороны государственных органов или в случае получения жалобы на Пользователя в связи с нарушением прав третьих лиц и/или Пользовательского соглашения по основа</w:t>
      </w:r>
      <w:r w:rsidR="005F4EB1">
        <w:t>ниям, предусмотренным законом.</w:t>
      </w:r>
    </w:p>
    <w:p w14:paraId="7D863C7B" w14:textId="77777777" w:rsidR="005F4EB1" w:rsidRDefault="00D651E3" w:rsidP="005F4EB1">
      <w:pPr>
        <w:ind w:firstLine="567"/>
        <w:jc w:val="both"/>
      </w:pPr>
      <w:r w:rsidRPr="005F4EB1">
        <w:t xml:space="preserve">Администрация может обмениваться персональными данными с третьими лицами, с целью предоставления Пользователю </w:t>
      </w:r>
      <w:proofErr w:type="spellStart"/>
      <w:r w:rsidRPr="005F4EB1">
        <w:t>таргетированной</w:t>
      </w:r>
      <w:proofErr w:type="spellEnd"/>
      <w:r w:rsidRPr="005F4EB1">
        <w:t xml:space="preserve"> рекламы, анализа и контроля ее эффективности. Например, Администрация может использовать зашифрованный адрес электронной почты для настройки рекламы в социальной сети, чтобы не показывать рекламу лицам, которые уже являются Пользователями Платформы.</w:t>
      </w:r>
    </w:p>
    <w:p w14:paraId="179811FE" w14:textId="77777777" w:rsidR="005F4EB1" w:rsidRDefault="005F4EB1" w:rsidP="006E4902">
      <w:pPr>
        <w:jc w:val="both"/>
        <w:rPr>
          <w:b/>
        </w:rPr>
      </w:pPr>
    </w:p>
    <w:p w14:paraId="3FF6EC67" w14:textId="77777777" w:rsidR="005F4EB1" w:rsidRDefault="00D651E3" w:rsidP="005F4EB1">
      <w:pPr>
        <w:ind w:firstLine="567"/>
        <w:jc w:val="both"/>
        <w:rPr>
          <w:b/>
        </w:rPr>
      </w:pPr>
      <w:r w:rsidRPr="005F4EB1">
        <w:rPr>
          <w:b/>
        </w:rPr>
        <w:t>6. Хранение информации</w:t>
      </w:r>
    </w:p>
    <w:p w14:paraId="7ED80EEB" w14:textId="77777777" w:rsidR="005F4EB1" w:rsidRDefault="00D651E3" w:rsidP="005F4EB1">
      <w:pPr>
        <w:ind w:firstLine="567"/>
        <w:jc w:val="both"/>
      </w:pPr>
      <w:r w:rsidRPr="005F4EB1">
        <w:t>Обработка и хранение персональных данных Пользователя осуществляется на законных основаниях в течение времени существования аккаунта Пользователя. В случае удаления аккаунта возможно сохранение части информации в той мере, в которой это необходимо для исполнения юридических обязательств, урегулирования споров, предотвращения мошенничества и защиты законных интересов Администрации.</w:t>
      </w:r>
    </w:p>
    <w:p w14:paraId="41C155F7" w14:textId="77777777" w:rsidR="005F4EB1" w:rsidRDefault="00D651E3" w:rsidP="005F4EB1">
      <w:pPr>
        <w:ind w:firstLine="567"/>
        <w:jc w:val="both"/>
      </w:pPr>
      <w:r w:rsidRPr="005F4EB1">
        <w:t>Администрация принимает все необходимые технические и организационные меры предосторожности для защиты персональных данных пользователя от несанкционированного или случайного доступа, удаления или изменения, блокировки, копирования, разглашения или других несанкциони</w:t>
      </w:r>
      <w:r w:rsidR="005F4EB1">
        <w:t>рованных действий третьих лиц.</w:t>
      </w:r>
    </w:p>
    <w:p w14:paraId="310BC3AA" w14:textId="77777777" w:rsidR="00D651E3" w:rsidRDefault="00D651E3" w:rsidP="005F4EB1">
      <w:pPr>
        <w:ind w:firstLine="567"/>
        <w:jc w:val="both"/>
      </w:pPr>
      <w:r w:rsidRPr="005F4EB1">
        <w:t>В случае потери или разглашения персональных данных Пользователя администрация уведомляет Пользователя о факте потери или раскрытия его персональных данных.</w:t>
      </w:r>
    </w:p>
    <w:p w14:paraId="1BEE5DE1" w14:textId="77777777" w:rsidR="0018311A" w:rsidRDefault="0018311A" w:rsidP="006E4902">
      <w:pPr>
        <w:jc w:val="both"/>
      </w:pPr>
    </w:p>
    <w:p w14:paraId="229433D7" w14:textId="6B47AE2F" w:rsidR="009A0AFA" w:rsidRPr="009A0AFA" w:rsidRDefault="006E4902" w:rsidP="009A0AFA">
      <w:pPr>
        <w:ind w:firstLine="567"/>
        <w:jc w:val="both"/>
      </w:pPr>
      <w:r>
        <w:t>7</w:t>
      </w:r>
      <w:r w:rsidR="00D651E3" w:rsidRPr="006D4911">
        <w:t>. Политика использования cookie-файлов</w:t>
      </w:r>
    </w:p>
    <w:p w14:paraId="2A95944D" w14:textId="77777777" w:rsidR="009A0AFA" w:rsidRDefault="00D651E3" w:rsidP="009A0AFA">
      <w:pPr>
        <w:ind w:firstLine="567"/>
        <w:jc w:val="both"/>
      </w:pPr>
      <w:r w:rsidRPr="009A0AFA">
        <w:lastRenderedPageBreak/>
        <w:t xml:space="preserve">Cookie-файлы — небольшой фрагмент текста, отправленный сервером и хранимый на компьютере Пользователя. </w:t>
      </w:r>
      <w:proofErr w:type="spellStart"/>
      <w:r w:rsidRPr="009A0AFA">
        <w:t>Cookie</w:t>
      </w:r>
      <w:proofErr w:type="spellEnd"/>
      <w:r w:rsidRPr="009A0AFA">
        <w:t xml:space="preserve"> выполняют множество функций, например, сохраняют настройки, созданные Пользователем, позволяют перемещаться между страницами после авторизации и в </w:t>
      </w:r>
      <w:r w:rsidR="009A0AFA">
        <w:t>целом упрощают работу с сайтом.</w:t>
      </w:r>
    </w:p>
    <w:p w14:paraId="4767159B" w14:textId="77777777" w:rsidR="009A0AFA" w:rsidRDefault="00D651E3" w:rsidP="009A0AFA">
      <w:pPr>
        <w:ind w:firstLine="567"/>
        <w:jc w:val="both"/>
      </w:pPr>
      <w:r w:rsidRPr="009A0AFA">
        <w:t>Мы используем cookie-файлы для:</w:t>
      </w:r>
    </w:p>
    <w:p w14:paraId="58B4A7A9" w14:textId="77777777" w:rsidR="009A0AFA" w:rsidRDefault="00D651E3" w:rsidP="009A0AFA">
      <w:pPr>
        <w:ind w:firstLine="567"/>
        <w:jc w:val="both"/>
      </w:pPr>
      <w:r w:rsidRPr="009A0AFA">
        <w:t xml:space="preserve">а) Идентификации — файлы </w:t>
      </w:r>
      <w:proofErr w:type="spellStart"/>
      <w:r w:rsidRPr="009A0AFA">
        <w:t>cookie</w:t>
      </w:r>
      <w:proofErr w:type="spellEnd"/>
      <w:r w:rsidRPr="009A0AFA">
        <w:t xml:space="preserve"> позволяют распознать ваше устройство и ваш Аккаунт, если вы ввели логин и пароль и не запрашивать их каждый раз при п</w:t>
      </w:r>
      <w:r w:rsidR="009A0AFA">
        <w:t>ереходе на другую страницу.</w:t>
      </w:r>
    </w:p>
    <w:p w14:paraId="2590DBC2" w14:textId="77777777" w:rsidR="009A0AFA" w:rsidRDefault="00D651E3" w:rsidP="009A0AFA">
      <w:pPr>
        <w:ind w:firstLine="567"/>
        <w:jc w:val="both"/>
      </w:pPr>
      <w:r w:rsidRPr="009A0AFA">
        <w:t xml:space="preserve">б) Статистики — файлы </w:t>
      </w:r>
      <w:proofErr w:type="spellStart"/>
      <w:r w:rsidRPr="009A0AFA">
        <w:t>cookie</w:t>
      </w:r>
      <w:proofErr w:type="spellEnd"/>
      <w:r w:rsidRPr="009A0AFA">
        <w:t xml:space="preserve"> позволяют собирать данные о </w:t>
      </w:r>
      <w:r w:rsidR="009A0AFA">
        <w:t>просмотре тех или иных страниц.</w:t>
      </w:r>
    </w:p>
    <w:p w14:paraId="414B6164" w14:textId="77777777" w:rsidR="00D651E3" w:rsidRDefault="00D651E3" w:rsidP="009A0AFA">
      <w:pPr>
        <w:ind w:firstLine="567"/>
        <w:jc w:val="both"/>
      </w:pPr>
      <w:r w:rsidRPr="009A0AFA">
        <w:t xml:space="preserve">Пользователь может запретить браузеру принимать </w:t>
      </w:r>
      <w:proofErr w:type="spellStart"/>
      <w:r w:rsidRPr="009A0AFA">
        <w:t>cookie</w:t>
      </w:r>
      <w:proofErr w:type="spellEnd"/>
      <w:r w:rsidRPr="009A0AFA">
        <w:t>, но это существенно ограничит его возможности по использованию Платформы.</w:t>
      </w:r>
    </w:p>
    <w:p w14:paraId="0F9C8607" w14:textId="77777777" w:rsidR="009A0AFA" w:rsidRPr="009A0AFA" w:rsidRDefault="009A0AFA" w:rsidP="006E4902">
      <w:pPr>
        <w:jc w:val="both"/>
      </w:pPr>
    </w:p>
    <w:p w14:paraId="02CE7D29" w14:textId="63185A0A" w:rsidR="00D651E3" w:rsidRDefault="006E4902" w:rsidP="009A0AFA">
      <w:pPr>
        <w:ind w:firstLine="567"/>
        <w:jc w:val="both"/>
      </w:pPr>
      <w:r>
        <w:t>8</w:t>
      </w:r>
      <w:r w:rsidR="00D651E3" w:rsidRPr="009A0AFA">
        <w:t>. Управление персональными данными</w:t>
      </w:r>
    </w:p>
    <w:p w14:paraId="46A42D5D" w14:textId="77777777" w:rsidR="0018311A" w:rsidRPr="009A0AFA" w:rsidRDefault="0018311A" w:rsidP="009A0AFA">
      <w:pPr>
        <w:ind w:firstLine="567"/>
        <w:jc w:val="both"/>
      </w:pPr>
    </w:p>
    <w:p w14:paraId="236D2DB8" w14:textId="77777777" w:rsidR="009A0AFA" w:rsidRDefault="00D651E3" w:rsidP="009A0AFA">
      <w:pPr>
        <w:ind w:firstLine="567"/>
        <w:jc w:val="both"/>
      </w:pPr>
      <w:r w:rsidRPr="009A0AFA">
        <w:t>Пользователь может обновить, изменить или удалить Персональные данные, которые он предоставил или которые были собраны на сайте Пользователя, в Личном кабинете напрямую, либо отправив соответствующий запрос на адрес электронной почты</w:t>
      </w:r>
      <w:r w:rsidR="009A0AFA">
        <w:t xml:space="preserve"> </w:t>
      </w:r>
      <w:proofErr w:type="spellStart"/>
      <w:r w:rsidR="009A0AFA" w:rsidRPr="00397535">
        <w:rPr>
          <w:b/>
          <w:u w:val="single"/>
        </w:rPr>
        <w:t>info@ze.studio</w:t>
      </w:r>
      <w:proofErr w:type="spellEnd"/>
      <w:r w:rsidRPr="009A0AFA">
        <w:t>. Этот же адрес Пользователь может использовать для того, чтоб</w:t>
      </w:r>
      <w:r w:rsidR="009A0AFA">
        <w:t>ы запросить удаление Аккаунта.</w:t>
      </w:r>
    </w:p>
    <w:p w14:paraId="2E7FA9A9" w14:textId="77777777" w:rsidR="00D651E3" w:rsidRPr="009A0AFA" w:rsidRDefault="00D651E3" w:rsidP="009A0AFA">
      <w:pPr>
        <w:ind w:firstLine="567"/>
        <w:jc w:val="both"/>
      </w:pPr>
      <w:r w:rsidRPr="009A0AFA">
        <w:t>По техническим причинам информация может быть удалена не сразу, а с задержкой. Также необходимо принять во внимание, что возможно сохранение части информации в той мере, в которой это необходимо для исполнения юридических обязательств, урегулирования споров, предотвращения мошенничества и защиты законных интересов Администрации.</w:t>
      </w:r>
    </w:p>
    <w:p w14:paraId="729C8C9C" w14:textId="77777777" w:rsidR="009A0AFA" w:rsidRDefault="009A0AFA" w:rsidP="009A0AFA">
      <w:pPr>
        <w:ind w:firstLine="567"/>
        <w:jc w:val="both"/>
      </w:pPr>
    </w:p>
    <w:p w14:paraId="7ACB432A" w14:textId="3C9AAF77" w:rsidR="00D651E3" w:rsidRPr="009A0AFA" w:rsidRDefault="006E4902" w:rsidP="009A0AFA">
      <w:pPr>
        <w:ind w:firstLine="567"/>
        <w:jc w:val="both"/>
      </w:pPr>
      <w:r>
        <w:t>9</w:t>
      </w:r>
      <w:r w:rsidR="00D651E3" w:rsidRPr="009A0AFA">
        <w:t>. Обязанности Пользователя</w:t>
      </w:r>
    </w:p>
    <w:p w14:paraId="45965783" w14:textId="30B3D00F" w:rsidR="00D651E3" w:rsidRDefault="00D651E3" w:rsidP="006E4902">
      <w:pPr>
        <w:ind w:firstLine="567"/>
        <w:jc w:val="both"/>
      </w:pPr>
      <w:r w:rsidRPr="009A0AFA">
        <w:t>По отношению к Администрации Пользователь предоставляет свои персональные данные и поддерживает их в актуальном состоянии.</w:t>
      </w:r>
    </w:p>
    <w:p w14:paraId="33A806C5" w14:textId="77777777" w:rsidR="009A0AFA" w:rsidRPr="009A0AFA" w:rsidRDefault="009A0AFA" w:rsidP="009A0AFA">
      <w:pPr>
        <w:ind w:firstLine="567"/>
        <w:jc w:val="both"/>
      </w:pPr>
    </w:p>
    <w:p w14:paraId="501886A9" w14:textId="59A3DD97" w:rsidR="00D651E3" w:rsidRPr="009A0AFA" w:rsidRDefault="00D651E3" w:rsidP="009A0AFA">
      <w:pPr>
        <w:ind w:firstLine="567"/>
        <w:jc w:val="both"/>
      </w:pPr>
      <w:r w:rsidRPr="009A0AFA">
        <w:t>1</w:t>
      </w:r>
      <w:r w:rsidR="006E4902">
        <w:t>0</w:t>
      </w:r>
      <w:r w:rsidRPr="009A0AFA">
        <w:t>. Обязательства Администрации</w:t>
      </w:r>
    </w:p>
    <w:p w14:paraId="57F2EC17" w14:textId="77777777" w:rsidR="009A0AFA" w:rsidRDefault="00D651E3" w:rsidP="009A0AFA">
      <w:pPr>
        <w:ind w:firstLine="567"/>
        <w:jc w:val="both"/>
      </w:pPr>
      <w:r w:rsidRPr="009A0AFA">
        <w:t>Администрация обязуется:</w:t>
      </w:r>
    </w:p>
    <w:p w14:paraId="1D58215F" w14:textId="77777777" w:rsidR="009A0AFA" w:rsidRDefault="00D651E3" w:rsidP="009A0AFA">
      <w:pPr>
        <w:ind w:firstLine="567"/>
        <w:jc w:val="both"/>
      </w:pPr>
      <w:r w:rsidRPr="009A0AFA">
        <w:t>a) Использовать персональные данные, предоставленные Пользователем, исключительно для целей, указанных в пункте 4 настоящей Политики конфиденциальности.</w:t>
      </w:r>
    </w:p>
    <w:p w14:paraId="59050C62" w14:textId="77777777" w:rsidR="009A0AFA" w:rsidRDefault="00D651E3" w:rsidP="009A0AFA">
      <w:pPr>
        <w:ind w:firstLine="567"/>
        <w:jc w:val="both"/>
      </w:pPr>
      <w:r w:rsidRPr="009A0AFA">
        <w:t>б) Хранить конфиденциальность персональных данных; не раскрывать персональные данные Пользователя без предварительного письменного разрешения Пользователя, за исключением случаев, прямо предусмотренных законодательством; не продавать, не обменивать, не публиковать или не раскрывать персональные данные любыми другими способами, за исключением средств, указанных в пункте 5 настоящей Политики конфиденциальности.</w:t>
      </w:r>
    </w:p>
    <w:p w14:paraId="1CABB8B5" w14:textId="7BC440A4" w:rsidR="009A0AFA" w:rsidRDefault="00D651E3" w:rsidP="006E4902">
      <w:pPr>
        <w:ind w:firstLine="567"/>
        <w:jc w:val="both"/>
      </w:pPr>
      <w:r w:rsidRPr="009A0AFA">
        <w:t>в) Принимать меры для защиты конфиденциальности персональных данных Пользователя в соответствии со стандартными процедурами.</w:t>
      </w:r>
    </w:p>
    <w:p w14:paraId="02D9C981" w14:textId="77777777" w:rsidR="009A0AFA" w:rsidRDefault="00D651E3" w:rsidP="009A0AFA">
      <w:pPr>
        <w:ind w:firstLine="567"/>
        <w:jc w:val="both"/>
      </w:pPr>
      <w:r w:rsidRPr="009A0AFA">
        <w:t>г) Немедленно заблокировать персональные данные Пользователя после получения запроса от Пользователя или его законного представителя или соответствующего органа по защите персональных данных пользователя во время проверки данной информации в случае обнаружения недействительных данных ил</w:t>
      </w:r>
      <w:r w:rsidR="009A0AFA">
        <w:t>и несанкционированных действий.</w:t>
      </w:r>
    </w:p>
    <w:p w14:paraId="781413DB" w14:textId="77777777" w:rsidR="00D651E3" w:rsidRDefault="00D651E3" w:rsidP="009A0AFA">
      <w:pPr>
        <w:ind w:firstLine="567"/>
        <w:jc w:val="both"/>
      </w:pPr>
      <w:r w:rsidRPr="009A0AFA">
        <w:t>Администрация может предоставлять персональные данные Пользователя по запросу органов государственной власти и иных официальных лиц в соответствующей юрисдикции исключительно на основании и в соответствии с законодательством Российской Федерации и международно-правовыми актами.</w:t>
      </w:r>
    </w:p>
    <w:p w14:paraId="354AA907" w14:textId="77777777" w:rsidR="009A0AFA" w:rsidRPr="009A0AFA" w:rsidRDefault="009A0AFA" w:rsidP="009A0AFA">
      <w:pPr>
        <w:ind w:firstLine="567"/>
        <w:jc w:val="both"/>
      </w:pPr>
    </w:p>
    <w:p w14:paraId="0C4354AD" w14:textId="77777777" w:rsidR="00D651E3" w:rsidRPr="009A0AFA" w:rsidRDefault="00D651E3" w:rsidP="001C16F3">
      <w:pPr>
        <w:ind w:firstLine="709"/>
      </w:pPr>
      <w:r w:rsidRPr="009A0AFA">
        <w:t>12. Ответственность Сторон</w:t>
      </w:r>
    </w:p>
    <w:p w14:paraId="0E14303E" w14:textId="77777777" w:rsidR="009A0AFA" w:rsidRDefault="00D651E3" w:rsidP="009A0AFA">
      <w:pPr>
        <w:ind w:firstLine="709"/>
        <w:jc w:val="both"/>
      </w:pPr>
      <w:r w:rsidRPr="009A0AFA">
        <w:lastRenderedPageBreak/>
        <w:t>В случае невыполнения своих обязательств Администрация принимает на себя ответственность за любые убытки, но не более, чем в пределах стоимости, уплаченной Пользователем в рамках действующего Тарифа, понесенные Пользователем в результате несанкционированного использования его персональных данных, в соответствии с законодательством Российской Федерации за исключением случ</w:t>
      </w:r>
      <w:r w:rsidR="009A0AFA">
        <w:t>аев, когда персональные данные:</w:t>
      </w:r>
    </w:p>
    <w:p w14:paraId="378B6143" w14:textId="77777777" w:rsidR="009A0AFA" w:rsidRDefault="00D651E3" w:rsidP="009A0AFA">
      <w:pPr>
        <w:ind w:firstLine="709"/>
        <w:jc w:val="both"/>
      </w:pPr>
      <w:r w:rsidRPr="009A0AFA">
        <w:t>а) были предоставлены властям соответствующей юрисдикции;</w:t>
      </w:r>
    </w:p>
    <w:p w14:paraId="791F1DA7" w14:textId="77777777" w:rsidR="009A0AFA" w:rsidRDefault="00D651E3" w:rsidP="009A0AFA">
      <w:pPr>
        <w:ind w:firstLine="709"/>
        <w:jc w:val="both"/>
      </w:pPr>
      <w:r w:rsidRPr="009A0AFA">
        <w:t>б) были раскрыты третьей стороной после того, как они были переданы Администрацией с согласия Пользователя;</w:t>
      </w:r>
    </w:p>
    <w:p w14:paraId="39C19976" w14:textId="77777777" w:rsidR="009A0AFA" w:rsidRDefault="00D651E3" w:rsidP="009A0AFA">
      <w:pPr>
        <w:ind w:firstLine="709"/>
        <w:jc w:val="both"/>
      </w:pPr>
      <w:r w:rsidRPr="009A0AFA">
        <w:t>в)</w:t>
      </w:r>
      <w:r w:rsidR="009A0AFA">
        <w:t xml:space="preserve"> </w:t>
      </w:r>
      <w:r w:rsidRPr="009A0AFA">
        <w:t>стали публичными до того, как они были утеряны или раскрыты;</w:t>
      </w:r>
    </w:p>
    <w:p w14:paraId="53291F34" w14:textId="77777777" w:rsidR="009A0AFA" w:rsidRDefault="00D651E3" w:rsidP="009A0AFA">
      <w:pPr>
        <w:ind w:firstLine="709"/>
        <w:jc w:val="both"/>
      </w:pPr>
      <w:r w:rsidRPr="009A0AFA">
        <w:t>г) были получены от третьего лица до предоставления их Администрации;</w:t>
      </w:r>
    </w:p>
    <w:p w14:paraId="6B9EF7D6" w14:textId="77777777" w:rsidR="009A0AFA" w:rsidRDefault="00D651E3" w:rsidP="009A0AFA">
      <w:pPr>
        <w:ind w:firstLine="709"/>
        <w:jc w:val="both"/>
      </w:pPr>
      <w:r w:rsidRPr="009A0AFA">
        <w:t>д) были раскрыты с согласия Пользователя;</w:t>
      </w:r>
    </w:p>
    <w:p w14:paraId="4C96C6CD" w14:textId="77777777" w:rsidR="009A0AFA" w:rsidRDefault="00D651E3" w:rsidP="009A0AFA">
      <w:pPr>
        <w:ind w:firstLine="709"/>
        <w:jc w:val="both"/>
      </w:pPr>
      <w:r w:rsidRPr="009A0AFA">
        <w:t>e) были раскрыты в результате форс-мажорных обстоятельств;</w:t>
      </w:r>
    </w:p>
    <w:p w14:paraId="4F557C44" w14:textId="77777777" w:rsidR="00D651E3" w:rsidRDefault="00D651E3" w:rsidP="009A0AFA">
      <w:pPr>
        <w:ind w:firstLine="709"/>
        <w:jc w:val="both"/>
      </w:pPr>
      <w:r w:rsidRPr="009A0AFA">
        <w:t>ж) были раскрыты в результате возникновения обоснованной претензии в адрес Пользователя о нарушении прав третьих лиц и/или Пользовательского соглашения.</w:t>
      </w:r>
    </w:p>
    <w:p w14:paraId="1D8D15B8" w14:textId="77777777" w:rsidR="009A0AFA" w:rsidRPr="009A0AFA" w:rsidRDefault="009A0AFA" w:rsidP="009A0AFA">
      <w:pPr>
        <w:ind w:firstLine="709"/>
        <w:jc w:val="both"/>
      </w:pPr>
    </w:p>
    <w:p w14:paraId="48870597" w14:textId="77777777" w:rsidR="00D651E3" w:rsidRPr="009A0AFA" w:rsidRDefault="00D651E3" w:rsidP="009A0AFA">
      <w:pPr>
        <w:ind w:firstLine="709"/>
        <w:jc w:val="both"/>
      </w:pPr>
      <w:r w:rsidRPr="009A0AFA">
        <w:t>13. Контакты</w:t>
      </w:r>
    </w:p>
    <w:p w14:paraId="7EEE5236" w14:textId="77777777" w:rsidR="00D651E3" w:rsidRPr="009A0AFA" w:rsidRDefault="00D651E3" w:rsidP="009A0AFA">
      <w:pPr>
        <w:ind w:firstLine="709"/>
        <w:jc w:val="both"/>
        <w:rPr>
          <w:u w:val="single"/>
        </w:rPr>
      </w:pPr>
      <w:r w:rsidRPr="009A0AFA">
        <w:t>Если у вас имеются какие-либо вопросы, комментарии или жалобы по поводу настоящей Политики конфиденциальности, пожалуйста, свяжитесь с нами, отправив письмо по адресу электронной почты </w:t>
      </w:r>
      <w:proofErr w:type="spellStart"/>
      <w:r w:rsidR="009A0AFA" w:rsidRPr="009A0AFA">
        <w:rPr>
          <w:u w:val="single"/>
        </w:rPr>
        <w:t>info@ze.studio</w:t>
      </w:r>
      <w:proofErr w:type="spellEnd"/>
      <w:r w:rsidRPr="009A0AFA">
        <w:t>, ответ будет направлен в течение периода времени, установленного для рассмотрения обращений.</w:t>
      </w:r>
    </w:p>
    <w:p w14:paraId="17D4D216" w14:textId="77777777" w:rsidR="00A17EBD" w:rsidRPr="001C16F3" w:rsidRDefault="00A17EBD" w:rsidP="009A0AFA">
      <w:pPr>
        <w:ind w:firstLine="709"/>
        <w:jc w:val="both"/>
      </w:pPr>
    </w:p>
    <w:p w14:paraId="5A8C6231" w14:textId="77777777" w:rsidR="009A0AFA" w:rsidRPr="001C16F3" w:rsidRDefault="009A0AFA">
      <w:pPr>
        <w:ind w:firstLine="709"/>
        <w:jc w:val="both"/>
      </w:pPr>
    </w:p>
    <w:sectPr w:rsidR="009A0AFA" w:rsidRPr="001C16F3" w:rsidSect="00A76477">
      <w:pgSz w:w="11906" w:h="16838"/>
      <w:pgMar w:top="902" w:right="709" w:bottom="1134" w:left="125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1E3"/>
    <w:rsid w:val="00025302"/>
    <w:rsid w:val="0018311A"/>
    <w:rsid w:val="001C16F3"/>
    <w:rsid w:val="00397535"/>
    <w:rsid w:val="003C35C2"/>
    <w:rsid w:val="004D324D"/>
    <w:rsid w:val="005F4EB1"/>
    <w:rsid w:val="00677051"/>
    <w:rsid w:val="006D4911"/>
    <w:rsid w:val="006E4902"/>
    <w:rsid w:val="006F3356"/>
    <w:rsid w:val="0085339A"/>
    <w:rsid w:val="008A03FC"/>
    <w:rsid w:val="008A5DC1"/>
    <w:rsid w:val="009A0AFA"/>
    <w:rsid w:val="009A43AC"/>
    <w:rsid w:val="00A17EBD"/>
    <w:rsid w:val="00A76477"/>
    <w:rsid w:val="00BB3785"/>
    <w:rsid w:val="00CC464E"/>
    <w:rsid w:val="00D651E3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403"/>
  <w15:docId w15:val="{2B02C4CC-ED71-3F4B-B04A-6D039B32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02"/>
  </w:style>
  <w:style w:type="paragraph" w:styleId="1">
    <w:name w:val="heading 1"/>
    <w:basedOn w:val="a"/>
    <w:link w:val="10"/>
    <w:uiPriority w:val="9"/>
    <w:qFormat/>
    <w:rsid w:val="00D651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51E3"/>
    <w:rPr>
      <w:color w:val="0000FF"/>
      <w:u w:val="single"/>
    </w:rPr>
  </w:style>
  <w:style w:type="paragraph" w:styleId="a4">
    <w:name w:val="No Spacing"/>
    <w:uiPriority w:val="1"/>
    <w:qFormat/>
    <w:rsid w:val="00CC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3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0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1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5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6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85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5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3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6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0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03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6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5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6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4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3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2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32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85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2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51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79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7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7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77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lda.cc/ru/privacy/" TargetMode="External"/><Relationship Id="rId5" Type="http://schemas.openxmlformats.org/officeDocument/2006/relationships/hyperlink" Target="https://tilda.cc/ru/privacy" TargetMode="External"/><Relationship Id="rId4" Type="http://schemas.openxmlformats.org/officeDocument/2006/relationships/hyperlink" Target="https://tilda.cc/ru/ter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Nesterenko</dc:creator>
  <cp:keywords/>
  <dc:description/>
  <cp:lastModifiedBy>Natalia Nesterenko</cp:lastModifiedBy>
  <cp:revision>12</cp:revision>
  <dcterms:created xsi:type="dcterms:W3CDTF">2021-12-05T10:35:00Z</dcterms:created>
  <dcterms:modified xsi:type="dcterms:W3CDTF">2021-12-08T14:53:00Z</dcterms:modified>
</cp:coreProperties>
</file>